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5F0" w:rsidRDefault="008A55F0" w:rsidP="008A55F0">
      <w:pPr>
        <w:pStyle w:val="a4"/>
        <w:jc w:val="center"/>
        <w:rPr>
          <w:b/>
          <w:sz w:val="28"/>
          <w:szCs w:val="28"/>
          <w:lang w:val="kk-KZ"/>
        </w:rPr>
      </w:pPr>
      <w:r w:rsidRPr="002223C3">
        <w:rPr>
          <w:b/>
          <w:sz w:val="28"/>
          <w:szCs w:val="28"/>
          <w:lang w:val="kk-KZ"/>
        </w:rPr>
        <w:t xml:space="preserve">«Солтүстік Қазақстан облысы Жамбыл ауданының </w:t>
      </w:r>
      <w:r>
        <w:rPr>
          <w:b/>
          <w:sz w:val="28"/>
          <w:szCs w:val="28"/>
          <w:lang w:val="kk-KZ"/>
        </w:rPr>
        <w:t xml:space="preserve">сәулет, </w:t>
      </w:r>
      <w:r w:rsidRPr="002223C3">
        <w:rPr>
          <w:b/>
          <w:sz w:val="28"/>
          <w:szCs w:val="28"/>
          <w:lang w:val="kk-KZ"/>
        </w:rPr>
        <w:t xml:space="preserve">құрылыс, </w:t>
      </w:r>
      <w:r>
        <w:rPr>
          <w:b/>
          <w:sz w:val="28"/>
          <w:szCs w:val="28"/>
          <w:lang w:val="kk-KZ"/>
        </w:rPr>
        <w:t>ТКШ, жолаушылар көлігі және автомобиль жолдары</w:t>
      </w:r>
      <w:r w:rsidRPr="002223C3">
        <w:rPr>
          <w:b/>
          <w:sz w:val="28"/>
          <w:szCs w:val="28"/>
          <w:lang w:val="kk-KZ"/>
        </w:rPr>
        <w:t xml:space="preserve"> бөлімі» </w:t>
      </w:r>
      <w:r>
        <w:rPr>
          <w:b/>
          <w:sz w:val="28"/>
          <w:szCs w:val="28"/>
          <w:lang w:val="kk-KZ"/>
        </w:rPr>
        <w:t xml:space="preserve">коммуналдық </w:t>
      </w:r>
      <w:r w:rsidRPr="002223C3">
        <w:rPr>
          <w:b/>
          <w:sz w:val="28"/>
          <w:szCs w:val="28"/>
          <w:lang w:val="kk-KZ"/>
        </w:rPr>
        <w:t xml:space="preserve">мемлекеттік мекемесінің </w:t>
      </w:r>
    </w:p>
    <w:p w:rsidR="008A55F0" w:rsidRDefault="008A55F0" w:rsidP="008A55F0">
      <w:pPr>
        <w:pStyle w:val="a4"/>
        <w:jc w:val="center"/>
        <w:rPr>
          <w:b/>
          <w:sz w:val="28"/>
          <w:szCs w:val="28"/>
          <w:lang w:val="kk-KZ"/>
        </w:rPr>
      </w:pPr>
      <w:r w:rsidRPr="002223C3">
        <w:rPr>
          <w:b/>
          <w:sz w:val="28"/>
          <w:szCs w:val="28"/>
          <w:lang w:val="kk-KZ"/>
        </w:rPr>
        <w:t>201</w:t>
      </w:r>
      <w:r>
        <w:rPr>
          <w:b/>
          <w:sz w:val="28"/>
          <w:szCs w:val="28"/>
          <w:lang w:val="kk-KZ"/>
        </w:rPr>
        <w:t>9 жылғы</w:t>
      </w:r>
      <w:r w:rsidRPr="002223C3">
        <w:rPr>
          <w:b/>
          <w:sz w:val="28"/>
          <w:szCs w:val="28"/>
          <w:lang w:val="kk-KZ"/>
        </w:rPr>
        <w:t xml:space="preserve"> мемлекеттік қызмет көрсет</w:t>
      </w:r>
      <w:r>
        <w:rPr>
          <w:b/>
          <w:sz w:val="28"/>
          <w:szCs w:val="28"/>
          <w:lang w:val="kk-KZ"/>
        </w:rPr>
        <w:t>у</w:t>
      </w:r>
      <w:r w:rsidRPr="002223C3">
        <w:rPr>
          <w:b/>
          <w:sz w:val="28"/>
          <w:szCs w:val="28"/>
          <w:lang w:val="kk-KZ"/>
        </w:rPr>
        <w:t xml:space="preserve"> мәселелері бойынша </w:t>
      </w:r>
    </w:p>
    <w:p w:rsidR="008A55F0" w:rsidRPr="002223C3" w:rsidRDefault="008A55F0" w:rsidP="008A55F0">
      <w:pPr>
        <w:pStyle w:val="a4"/>
        <w:jc w:val="center"/>
        <w:rPr>
          <w:b/>
          <w:sz w:val="28"/>
          <w:szCs w:val="28"/>
          <w:lang w:val="kk-KZ"/>
        </w:rPr>
      </w:pPr>
      <w:r w:rsidRPr="002223C3">
        <w:rPr>
          <w:b/>
          <w:sz w:val="28"/>
          <w:szCs w:val="28"/>
          <w:lang w:val="kk-KZ"/>
        </w:rPr>
        <w:t>ЕСЕБІ</w:t>
      </w:r>
    </w:p>
    <w:p w:rsidR="008A55F0" w:rsidRDefault="008A55F0" w:rsidP="008A55F0">
      <w:pPr>
        <w:pStyle w:val="a4"/>
        <w:jc w:val="both"/>
        <w:rPr>
          <w:b/>
          <w:sz w:val="28"/>
          <w:szCs w:val="28"/>
          <w:lang w:val="kk-KZ"/>
        </w:rPr>
      </w:pPr>
    </w:p>
    <w:p w:rsidR="008A55F0" w:rsidRDefault="008A55F0" w:rsidP="008A55F0">
      <w:pPr>
        <w:pStyle w:val="a4"/>
        <w:jc w:val="both"/>
        <w:rPr>
          <w:sz w:val="28"/>
          <w:szCs w:val="28"/>
          <w:lang w:val="kk-KZ"/>
        </w:rPr>
      </w:pPr>
      <w:r>
        <w:rPr>
          <w:b/>
          <w:sz w:val="28"/>
          <w:szCs w:val="28"/>
          <w:lang w:val="kk-KZ"/>
        </w:rPr>
        <w:tab/>
      </w:r>
      <w:r w:rsidRPr="0035764D">
        <w:rPr>
          <w:sz w:val="28"/>
          <w:szCs w:val="28"/>
          <w:lang w:val="kk-KZ"/>
        </w:rPr>
        <w:t xml:space="preserve">«Мемлекеттік қызметтер туралы» Қазақстан Республикасының </w:t>
      </w:r>
      <w:r>
        <w:rPr>
          <w:sz w:val="28"/>
          <w:szCs w:val="28"/>
          <w:lang w:val="kk-KZ"/>
        </w:rPr>
        <w:t xml:space="preserve">               </w:t>
      </w:r>
      <w:r w:rsidRPr="0035764D">
        <w:rPr>
          <w:sz w:val="28"/>
          <w:szCs w:val="28"/>
          <w:lang w:val="kk-KZ"/>
        </w:rPr>
        <w:t xml:space="preserve">2013 жылғы 15 сәуірдегі Заңына сәйкес және </w:t>
      </w:r>
      <w:r>
        <w:rPr>
          <w:sz w:val="28"/>
          <w:szCs w:val="28"/>
          <w:lang w:val="kk-KZ"/>
        </w:rPr>
        <w:t xml:space="preserve">Қазақстан Республикасы Үкіметінің 2013 жылғы 18 қыркүйектегі №983 Қаулысымен бекітілген </w:t>
      </w:r>
      <w:r w:rsidRPr="002223C3">
        <w:rPr>
          <w:sz w:val="28"/>
          <w:szCs w:val="28"/>
          <w:lang w:val="kk-KZ"/>
        </w:rPr>
        <w:t>Мемлекеттік қызметтер</w:t>
      </w:r>
      <w:r>
        <w:rPr>
          <w:sz w:val="28"/>
          <w:szCs w:val="28"/>
          <w:lang w:val="kk-KZ"/>
        </w:rPr>
        <w:t xml:space="preserve"> тізбесіне сай </w:t>
      </w:r>
      <w:r w:rsidRPr="0035764D">
        <w:rPr>
          <w:sz w:val="28"/>
          <w:szCs w:val="28"/>
          <w:lang w:val="kk-KZ"/>
        </w:rPr>
        <w:t>«</w:t>
      </w:r>
      <w:r>
        <w:rPr>
          <w:sz w:val="28"/>
          <w:szCs w:val="28"/>
          <w:lang w:val="kk-KZ"/>
        </w:rPr>
        <w:t>СҚО</w:t>
      </w:r>
      <w:r w:rsidRPr="0035764D">
        <w:rPr>
          <w:sz w:val="28"/>
          <w:szCs w:val="28"/>
          <w:lang w:val="kk-KZ"/>
        </w:rPr>
        <w:t xml:space="preserve"> Жамбыл ауданының сәулет, құрылыс, Т</w:t>
      </w:r>
      <w:r>
        <w:rPr>
          <w:sz w:val="28"/>
          <w:szCs w:val="28"/>
          <w:lang w:val="kk-KZ"/>
        </w:rPr>
        <w:t>К</w:t>
      </w:r>
      <w:r w:rsidRPr="0035764D">
        <w:rPr>
          <w:sz w:val="28"/>
          <w:szCs w:val="28"/>
          <w:lang w:val="kk-KZ"/>
        </w:rPr>
        <w:t xml:space="preserve">Ш, жолаушылар көлігі және автомобиль жолдары бөлімі» </w:t>
      </w:r>
      <w:r>
        <w:rPr>
          <w:sz w:val="28"/>
          <w:szCs w:val="28"/>
          <w:lang w:val="kk-KZ"/>
        </w:rPr>
        <w:t xml:space="preserve">КММ-де 8 мемлекеттік қызмет көрсетілді. </w:t>
      </w:r>
    </w:p>
    <w:p w:rsidR="008A55F0" w:rsidRDefault="008A55F0" w:rsidP="008A55F0">
      <w:pPr>
        <w:pStyle w:val="a4"/>
        <w:jc w:val="both"/>
        <w:rPr>
          <w:sz w:val="28"/>
          <w:szCs w:val="28"/>
          <w:lang w:val="kk-KZ"/>
        </w:rPr>
      </w:pPr>
      <w:r>
        <w:rPr>
          <w:sz w:val="28"/>
          <w:szCs w:val="28"/>
          <w:lang w:val="kk-KZ"/>
        </w:rPr>
        <w:tab/>
        <w:t xml:space="preserve">Мемлекеттік қызметтер тізбесіне сәйкес, ақылы көрсетілетін мемлекеттік қызметтер қарастырылмаған. </w:t>
      </w:r>
    </w:p>
    <w:p w:rsidR="008A55F0" w:rsidRDefault="008A55F0" w:rsidP="008A55F0">
      <w:pPr>
        <w:pStyle w:val="a4"/>
        <w:ind w:firstLine="708"/>
        <w:jc w:val="both"/>
        <w:rPr>
          <w:sz w:val="28"/>
          <w:szCs w:val="28"/>
          <w:lang w:val="kk-KZ"/>
        </w:rPr>
      </w:pPr>
      <w:r>
        <w:rPr>
          <w:sz w:val="28"/>
          <w:szCs w:val="28"/>
          <w:lang w:val="kk-KZ"/>
        </w:rPr>
        <w:t>2019 жылы барлығы 2111</w:t>
      </w:r>
      <w:r w:rsidRPr="0035764D">
        <w:rPr>
          <w:sz w:val="28"/>
          <w:szCs w:val="28"/>
          <w:lang w:val="kk-KZ"/>
        </w:rPr>
        <w:t xml:space="preserve"> </w:t>
      </w:r>
      <w:r>
        <w:rPr>
          <w:sz w:val="28"/>
          <w:szCs w:val="28"/>
          <w:lang w:val="kk-KZ"/>
        </w:rPr>
        <w:t>мемқызмет көрсетілді.</w:t>
      </w:r>
    </w:p>
    <w:p w:rsidR="008A55F0" w:rsidRDefault="008A55F0" w:rsidP="008A55F0">
      <w:pPr>
        <w:pStyle w:val="a4"/>
        <w:ind w:firstLine="708"/>
        <w:jc w:val="both"/>
        <w:rPr>
          <w:sz w:val="28"/>
          <w:szCs w:val="28"/>
          <w:lang w:val="kk-KZ"/>
        </w:rPr>
      </w:pPr>
      <w:r>
        <w:rPr>
          <w:sz w:val="28"/>
          <w:szCs w:val="28"/>
          <w:lang w:val="kk-KZ"/>
        </w:rPr>
        <w:t xml:space="preserve">«Азаматтарға арналған үкімет» мемлекеттік корпорациясы арқылы – 175 мемқызмет көрсетілді, электронды түрде «электронды үкімет» веб-порталы арқылы 1920 қызмет, «Е-лицензиялау» МДБ арқылы – 16 мемқызмет көрсетілді.  </w:t>
      </w:r>
    </w:p>
    <w:p w:rsidR="008A55F0" w:rsidRPr="0035764D" w:rsidRDefault="008A55F0" w:rsidP="008A55F0">
      <w:pPr>
        <w:pStyle w:val="a4"/>
        <w:jc w:val="both"/>
        <w:rPr>
          <w:sz w:val="28"/>
          <w:szCs w:val="28"/>
          <w:lang w:val="kk-KZ"/>
        </w:rPr>
      </w:pPr>
      <w:r>
        <w:rPr>
          <w:sz w:val="28"/>
          <w:szCs w:val="28"/>
          <w:lang w:val="kk-KZ"/>
        </w:rPr>
        <w:tab/>
        <w:t xml:space="preserve">Аса көп сұралатын қызметтер «ҚР аумағында жылжымайтын мүлік нысандарының мекен-жайларын анықтау бойынша анықтама беру» қызметі, </w:t>
      </w:r>
      <w:r w:rsidRPr="0035764D">
        <w:rPr>
          <w:color w:val="000000"/>
          <w:sz w:val="28"/>
          <w:szCs w:val="28"/>
          <w:lang w:val="kk-KZ"/>
        </w:rPr>
        <w:t>«</w:t>
      </w:r>
      <w:r>
        <w:rPr>
          <w:color w:val="000000"/>
          <w:sz w:val="28"/>
          <w:szCs w:val="28"/>
          <w:lang w:val="kk-KZ"/>
        </w:rPr>
        <w:t xml:space="preserve">«Мемлекеттік </w:t>
      </w:r>
      <w:r w:rsidRPr="007B1A9E">
        <w:rPr>
          <w:color w:val="000000"/>
          <w:spacing w:val="2"/>
          <w:sz w:val="28"/>
          <w:szCs w:val="28"/>
          <w:shd w:val="clear" w:color="auto" w:fill="FFFFFF"/>
          <w:lang w:val="kk-KZ"/>
        </w:rPr>
        <w:t>тұрғын үй қорынан тұрғынжайлар немесе жеке тұрғын үй қорынан жергілікті атқарушы орган жалдаған тұрғынжайлар</w:t>
      </w:r>
      <w:r>
        <w:rPr>
          <w:color w:val="000000"/>
          <w:spacing w:val="2"/>
          <w:sz w:val="28"/>
          <w:szCs w:val="28"/>
          <w:shd w:val="clear" w:color="auto" w:fill="FFFFFF"/>
          <w:lang w:val="kk-KZ"/>
        </w:rPr>
        <w:t xml:space="preserve">ға мұқтаж </w:t>
      </w:r>
      <w:r w:rsidRPr="007B1A9E">
        <w:rPr>
          <w:color w:val="000000"/>
          <w:spacing w:val="2"/>
          <w:sz w:val="28"/>
          <w:szCs w:val="28"/>
          <w:shd w:val="clear" w:color="auto" w:fill="FFFFFF"/>
          <w:lang w:val="kk-KZ"/>
        </w:rPr>
        <w:t>азаматтар</w:t>
      </w:r>
      <w:r>
        <w:rPr>
          <w:color w:val="000000"/>
          <w:spacing w:val="2"/>
          <w:sz w:val="28"/>
          <w:szCs w:val="28"/>
          <w:shd w:val="clear" w:color="auto" w:fill="FFFFFF"/>
          <w:lang w:val="kk-KZ"/>
        </w:rPr>
        <w:t>ды е</w:t>
      </w:r>
      <w:r>
        <w:rPr>
          <w:color w:val="000000"/>
          <w:sz w:val="28"/>
          <w:szCs w:val="28"/>
          <w:lang w:val="kk-KZ"/>
        </w:rPr>
        <w:t>сепке қою және кезекке қою,</w:t>
      </w:r>
      <w:r>
        <w:rPr>
          <w:color w:val="000000"/>
          <w:spacing w:val="2"/>
          <w:sz w:val="28"/>
          <w:szCs w:val="28"/>
          <w:shd w:val="clear" w:color="auto" w:fill="FFFFFF"/>
          <w:lang w:val="kk-KZ"/>
        </w:rPr>
        <w:t xml:space="preserve"> </w:t>
      </w:r>
      <w:r>
        <w:rPr>
          <w:color w:val="000000"/>
          <w:sz w:val="28"/>
          <w:szCs w:val="28"/>
          <w:lang w:val="kk-KZ"/>
        </w:rPr>
        <w:t xml:space="preserve">сондай-ақ </w:t>
      </w:r>
      <w:r w:rsidRPr="007B1A9E">
        <w:rPr>
          <w:color w:val="000000"/>
          <w:spacing w:val="2"/>
          <w:sz w:val="28"/>
          <w:szCs w:val="28"/>
          <w:shd w:val="clear" w:color="auto" w:fill="FFFFFF"/>
          <w:lang w:val="kk-KZ"/>
        </w:rPr>
        <w:t>жергілікті атқарушы орган</w:t>
      </w:r>
      <w:r>
        <w:rPr>
          <w:color w:val="000000"/>
          <w:spacing w:val="2"/>
          <w:sz w:val="28"/>
          <w:szCs w:val="28"/>
          <w:shd w:val="clear" w:color="auto" w:fill="FFFFFF"/>
          <w:lang w:val="kk-KZ"/>
        </w:rPr>
        <w:t>дардың тұрғынжай беру туралы шешім қабылдау</w:t>
      </w:r>
      <w:r>
        <w:rPr>
          <w:color w:val="000000"/>
          <w:sz w:val="28"/>
          <w:szCs w:val="28"/>
          <w:lang w:val="kk-KZ"/>
        </w:rPr>
        <w:t>» болып табылады</w:t>
      </w:r>
      <w:r w:rsidRPr="0035764D">
        <w:rPr>
          <w:sz w:val="28"/>
          <w:szCs w:val="28"/>
          <w:lang w:val="kk-KZ"/>
        </w:rPr>
        <w:t>.</w:t>
      </w:r>
    </w:p>
    <w:p w:rsidR="008A55F0" w:rsidRDefault="008A55F0" w:rsidP="008A55F0">
      <w:pPr>
        <w:pStyle w:val="a4"/>
        <w:jc w:val="both"/>
        <w:rPr>
          <w:sz w:val="28"/>
          <w:szCs w:val="28"/>
          <w:lang w:val="kk-KZ"/>
        </w:rPr>
      </w:pPr>
      <w:r>
        <w:rPr>
          <w:sz w:val="28"/>
          <w:szCs w:val="28"/>
          <w:lang w:val="kk-KZ"/>
        </w:rPr>
        <w:tab/>
        <w:t>Мемлекеттік қызмет көрсету мәселелері бойынша халықтың қолжетімділігі мен ақпараттандырылуы мақсатында бөлім ғимаратында көрнекі ақпарат (стандарттар, регламенттер, көрсетілетін қызметтердің атаулары мен оларды көрсетуге жауапты тұлғалар, жұмыс кестесі, өтініштер үлгілері) орналастырылған стенд орнатылған. Осындай ақпарат бөлім</w:t>
      </w:r>
      <w:r w:rsidR="00CA21E4">
        <w:rPr>
          <w:sz w:val="28"/>
          <w:szCs w:val="28"/>
          <w:lang w:val="kk-KZ"/>
        </w:rPr>
        <w:t>нің</w:t>
      </w:r>
      <w:r>
        <w:rPr>
          <w:sz w:val="28"/>
          <w:szCs w:val="28"/>
          <w:lang w:val="kk-KZ"/>
        </w:rPr>
        <w:t xml:space="preserve"> сайтында «Мемлекеттік қызметтер» бөлімінде орналастырылған.</w:t>
      </w:r>
    </w:p>
    <w:p w:rsidR="008A55F0" w:rsidRDefault="008A55F0" w:rsidP="008A55F0">
      <w:pPr>
        <w:pStyle w:val="a4"/>
        <w:jc w:val="both"/>
        <w:rPr>
          <w:sz w:val="28"/>
          <w:szCs w:val="28"/>
          <w:lang w:val="kk-KZ"/>
        </w:rPr>
      </w:pPr>
      <w:r>
        <w:rPr>
          <w:sz w:val="28"/>
          <w:szCs w:val="28"/>
          <w:lang w:val="kk-KZ"/>
        </w:rPr>
        <w:tab/>
        <w:t xml:space="preserve">Мүмкіндігі шектеулі азаматтар үшін пандус және шақырту түймесі орнатылған. </w:t>
      </w:r>
    </w:p>
    <w:p w:rsidR="008A55F0" w:rsidRPr="00CA21E4" w:rsidRDefault="008A55F0" w:rsidP="008A55F0">
      <w:pPr>
        <w:pStyle w:val="a4"/>
        <w:ind w:firstLine="708"/>
        <w:jc w:val="both"/>
        <w:rPr>
          <w:sz w:val="28"/>
          <w:szCs w:val="28"/>
          <w:lang w:val="kk-KZ"/>
        </w:rPr>
      </w:pPr>
      <w:r w:rsidRPr="00CA21E4">
        <w:rPr>
          <w:sz w:val="28"/>
          <w:szCs w:val="28"/>
          <w:lang w:val="kk-KZ"/>
        </w:rPr>
        <w:t xml:space="preserve">Электронды қызметтерді халық арасында танымалдандыру бойынша іс-шараларды жүргізу мақсатында </w:t>
      </w:r>
      <w:r w:rsidRPr="00CA21E4">
        <w:rPr>
          <w:rStyle w:val="a5"/>
          <w:b w:val="0"/>
          <w:sz w:val="28"/>
          <w:szCs w:val="28"/>
          <w:lang w:val="kk-KZ"/>
        </w:rPr>
        <w:t>полиграфиялық материалдар (буклеттер, постерлер), «электрондық үкімет»</w:t>
      </w:r>
      <w:r w:rsidRPr="00CA21E4">
        <w:rPr>
          <w:b/>
          <w:lang w:val="kk-KZ"/>
        </w:rPr>
        <w:t xml:space="preserve"> </w:t>
      </w:r>
      <w:r w:rsidRPr="00CA21E4">
        <w:rPr>
          <w:sz w:val="28"/>
          <w:szCs w:val="28"/>
          <w:lang w:val="kk-KZ"/>
        </w:rPr>
        <w:t xml:space="preserve">порталында электронды мемлекеттік қызметтер алуды түсіндіру бойынша роликтер пайдаланылады. Бұл материалдар бөлімнің сайтында және стендте орналастырылған, ал  </w:t>
      </w:r>
      <w:r w:rsidRPr="00CA21E4">
        <w:rPr>
          <w:rStyle w:val="a5"/>
          <w:b w:val="0"/>
          <w:sz w:val="28"/>
          <w:szCs w:val="28"/>
          <w:lang w:val="kk-KZ"/>
        </w:rPr>
        <w:t>полиграфиялық материалдар қосымша</w:t>
      </w:r>
      <w:r w:rsidRPr="00CA21E4">
        <w:rPr>
          <w:rStyle w:val="a5"/>
          <w:sz w:val="28"/>
          <w:szCs w:val="28"/>
          <w:lang w:val="kk-KZ"/>
        </w:rPr>
        <w:t xml:space="preserve"> </w:t>
      </w:r>
      <w:r w:rsidRPr="00CA21E4">
        <w:rPr>
          <w:sz w:val="28"/>
          <w:szCs w:val="28"/>
          <w:lang w:val="kk-KZ"/>
        </w:rPr>
        <w:t>халыққа таратыл</w:t>
      </w:r>
      <w:r w:rsidR="00CA21E4">
        <w:rPr>
          <w:sz w:val="28"/>
          <w:szCs w:val="28"/>
          <w:lang w:val="kk-KZ"/>
        </w:rPr>
        <w:t>ды</w:t>
      </w:r>
      <w:r w:rsidRPr="00CA21E4">
        <w:rPr>
          <w:sz w:val="28"/>
          <w:szCs w:val="28"/>
          <w:lang w:val="kk-KZ"/>
        </w:rPr>
        <w:t>.</w:t>
      </w:r>
    </w:p>
    <w:p w:rsidR="008A55F0" w:rsidRDefault="008A55F0" w:rsidP="008A55F0">
      <w:pPr>
        <w:pStyle w:val="a4"/>
        <w:ind w:firstLine="708"/>
        <w:jc w:val="both"/>
        <w:rPr>
          <w:sz w:val="28"/>
          <w:szCs w:val="28"/>
          <w:lang w:val="kk-KZ"/>
        </w:rPr>
      </w:pPr>
      <w:r>
        <w:rPr>
          <w:sz w:val="28"/>
          <w:szCs w:val="28"/>
          <w:lang w:val="kk-KZ"/>
        </w:rPr>
        <w:t>Мемлекеттік қызметтерді тиімді және сапалы көрсету мақсатында бөлімде Мемле</w:t>
      </w:r>
      <w:r w:rsidR="00CA21E4">
        <w:rPr>
          <w:sz w:val="28"/>
          <w:szCs w:val="28"/>
          <w:lang w:val="kk-KZ"/>
        </w:rPr>
        <w:t>кеттік корпорация қызметкерлері</w:t>
      </w:r>
      <w:r>
        <w:rPr>
          <w:sz w:val="28"/>
          <w:szCs w:val="28"/>
          <w:lang w:val="kk-KZ"/>
        </w:rPr>
        <w:t xml:space="preserve">, жер қатынастары бөлімі мен </w:t>
      </w:r>
      <w:r w:rsidR="00CA21E4">
        <w:rPr>
          <w:sz w:val="28"/>
          <w:szCs w:val="28"/>
          <w:lang w:val="kk-KZ"/>
        </w:rPr>
        <w:t xml:space="preserve">ауылдық округ мамандарының қатысуымен </w:t>
      </w:r>
      <w:r>
        <w:rPr>
          <w:sz w:val="28"/>
          <w:szCs w:val="28"/>
          <w:lang w:val="kk-KZ"/>
        </w:rPr>
        <w:t xml:space="preserve">«Дөңгелек үстел», «Ашық есік күндері» іс-шаралары өткізілді. </w:t>
      </w:r>
      <w:r w:rsidRPr="0026132E">
        <w:rPr>
          <w:sz w:val="28"/>
          <w:szCs w:val="28"/>
          <w:lang w:val="kk-KZ"/>
        </w:rPr>
        <w:t xml:space="preserve">«Ауыл арайы» </w:t>
      </w:r>
      <w:r>
        <w:rPr>
          <w:sz w:val="28"/>
          <w:szCs w:val="28"/>
          <w:lang w:val="kk-KZ"/>
        </w:rPr>
        <w:t>және</w:t>
      </w:r>
      <w:r w:rsidRPr="0026132E">
        <w:rPr>
          <w:sz w:val="28"/>
          <w:szCs w:val="28"/>
          <w:lang w:val="kk-KZ"/>
        </w:rPr>
        <w:t xml:space="preserve"> «Сельская новь» </w:t>
      </w:r>
      <w:r>
        <w:rPr>
          <w:sz w:val="28"/>
          <w:szCs w:val="28"/>
          <w:lang w:val="kk-KZ"/>
        </w:rPr>
        <w:t>аудандық газеттерінде мемлекеттік қызметтер туралы 2 мақала жарияланған.</w:t>
      </w:r>
    </w:p>
    <w:p w:rsidR="008A55F0" w:rsidRDefault="008A55F0" w:rsidP="008A55F0">
      <w:pPr>
        <w:pStyle w:val="a4"/>
        <w:jc w:val="both"/>
        <w:rPr>
          <w:sz w:val="28"/>
          <w:szCs w:val="28"/>
          <w:lang w:val="kk-KZ"/>
        </w:rPr>
      </w:pPr>
      <w:r>
        <w:rPr>
          <w:sz w:val="28"/>
          <w:szCs w:val="28"/>
          <w:lang w:val="kk-KZ"/>
        </w:rPr>
        <w:tab/>
      </w:r>
    </w:p>
    <w:p w:rsidR="008A55F0" w:rsidRDefault="008A55F0" w:rsidP="008A55F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 xml:space="preserve">Мемлекеттік қызмет көрсету кезінде бұзушылықтардың алдын алу мақсатында мемлекеттік орган  маманы мемлекеттік қызмет көрсету мәселелері бойынша түсініктеме семинарларына қатысты.  </w:t>
      </w:r>
    </w:p>
    <w:p w:rsidR="008A55F0" w:rsidRDefault="008A55F0" w:rsidP="008A55F0">
      <w:pPr>
        <w:pStyle w:val="a4"/>
        <w:ind w:firstLine="708"/>
        <w:jc w:val="both"/>
        <w:rPr>
          <w:sz w:val="28"/>
          <w:szCs w:val="28"/>
          <w:lang w:val="kk-KZ"/>
        </w:rPr>
      </w:pPr>
      <w:r>
        <w:rPr>
          <w:sz w:val="28"/>
          <w:szCs w:val="28"/>
          <w:lang w:val="kk-KZ"/>
        </w:rPr>
        <w:t>Барлық мемлекеттік қызметтер «Мемлекеттік қызметтер туралы» ҚР 2013 жылғы 15 сәуірдегі №88-</w:t>
      </w:r>
      <w:r w:rsidRPr="00361164">
        <w:rPr>
          <w:sz w:val="28"/>
          <w:szCs w:val="28"/>
          <w:lang w:val="kk-KZ"/>
        </w:rPr>
        <w:t>V</w:t>
      </w:r>
      <w:r>
        <w:rPr>
          <w:sz w:val="28"/>
          <w:szCs w:val="28"/>
          <w:lang w:val="kk-KZ"/>
        </w:rPr>
        <w:t xml:space="preserve"> Заңына, бекітілген стандарттар</w:t>
      </w:r>
      <w:r w:rsidR="00CA21E4">
        <w:rPr>
          <w:sz w:val="28"/>
          <w:szCs w:val="28"/>
          <w:lang w:val="kk-KZ"/>
        </w:rPr>
        <w:t xml:space="preserve"> мен регламенттерге </w:t>
      </w:r>
      <w:r>
        <w:rPr>
          <w:sz w:val="28"/>
          <w:szCs w:val="28"/>
          <w:lang w:val="kk-KZ"/>
        </w:rPr>
        <w:t>сәйкес көрсетіледі. Қызметтер баламалы және баламасыз негізде көрсетіледі.</w:t>
      </w:r>
    </w:p>
    <w:p w:rsidR="008A55F0" w:rsidRDefault="008A55F0" w:rsidP="008A55F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қызметтерді көрсетуге ішкі бақылау нәтижелеріне сәйкес 201</w:t>
      </w:r>
      <w:r w:rsidR="00CA21E4">
        <w:rPr>
          <w:rFonts w:ascii="Times New Roman" w:hAnsi="Times New Roman" w:cs="Times New Roman"/>
          <w:sz w:val="28"/>
          <w:szCs w:val="28"/>
          <w:lang w:val="kk-KZ"/>
        </w:rPr>
        <w:t>9</w:t>
      </w:r>
      <w:r>
        <w:rPr>
          <w:rFonts w:ascii="Times New Roman" w:hAnsi="Times New Roman" w:cs="Times New Roman"/>
          <w:sz w:val="28"/>
          <w:szCs w:val="28"/>
          <w:lang w:val="kk-KZ"/>
        </w:rPr>
        <w:t xml:space="preserve"> жыл бойы</w:t>
      </w:r>
      <w:r w:rsidR="00CA21E4">
        <w:rPr>
          <w:rFonts w:ascii="Times New Roman" w:hAnsi="Times New Roman" w:cs="Times New Roman"/>
          <w:sz w:val="28"/>
          <w:szCs w:val="28"/>
          <w:lang w:val="kk-KZ"/>
        </w:rPr>
        <w:t>на</w:t>
      </w:r>
      <w:r>
        <w:rPr>
          <w:rFonts w:ascii="Times New Roman" w:hAnsi="Times New Roman" w:cs="Times New Roman"/>
          <w:sz w:val="28"/>
          <w:szCs w:val="28"/>
          <w:lang w:val="kk-KZ"/>
        </w:rPr>
        <w:t xml:space="preserve"> қызмет көрсету мерзімінің бұзылуы болған емес.</w:t>
      </w:r>
    </w:p>
    <w:p w:rsidR="008A55F0" w:rsidRDefault="008A55F0" w:rsidP="008A55F0">
      <w:pPr>
        <w:pStyle w:val="a4"/>
        <w:jc w:val="both"/>
        <w:rPr>
          <w:sz w:val="28"/>
          <w:szCs w:val="28"/>
          <w:lang w:val="kk-KZ"/>
        </w:rPr>
      </w:pPr>
      <w:r>
        <w:rPr>
          <w:sz w:val="28"/>
          <w:szCs w:val="28"/>
          <w:lang w:val="kk-KZ"/>
        </w:rPr>
        <w:tab/>
        <w:t>Халыққа көрсетілетін қызметтердің сапасын жақсарту мақсатында түсіндіру іс-шараларын («Ашық есік күні», семинарлар, дөңгелек үстелдер, БАҚ және интернет ресурстарында мақалалар жариялау) өткізу бойынша жұмыс жалғастырылып, мемлекеттік қызметтер көрсету кезінд</w:t>
      </w:r>
      <w:r w:rsidR="00CA21E4">
        <w:rPr>
          <w:sz w:val="28"/>
          <w:szCs w:val="28"/>
          <w:lang w:val="kk-KZ"/>
        </w:rPr>
        <w:t>е стандарттар мен регламенттер</w:t>
      </w:r>
      <w:r>
        <w:rPr>
          <w:sz w:val="28"/>
          <w:szCs w:val="28"/>
          <w:lang w:val="kk-KZ"/>
        </w:rPr>
        <w:t xml:space="preserve"> сақта</w:t>
      </w:r>
      <w:r w:rsidR="00CA21E4">
        <w:rPr>
          <w:sz w:val="28"/>
          <w:szCs w:val="28"/>
          <w:lang w:val="kk-KZ"/>
        </w:rPr>
        <w:t>латын болады</w:t>
      </w:r>
      <w:r>
        <w:rPr>
          <w:sz w:val="28"/>
          <w:szCs w:val="28"/>
          <w:lang w:val="kk-KZ"/>
        </w:rPr>
        <w:t xml:space="preserve">.  </w:t>
      </w:r>
    </w:p>
    <w:p w:rsidR="008A55F0" w:rsidRDefault="008A55F0" w:rsidP="008A55F0">
      <w:pPr>
        <w:pStyle w:val="a4"/>
        <w:jc w:val="both"/>
        <w:rPr>
          <w:sz w:val="28"/>
          <w:szCs w:val="28"/>
          <w:lang w:val="kk-KZ"/>
        </w:rPr>
      </w:pPr>
    </w:p>
    <w:p w:rsidR="008A55F0" w:rsidRDefault="008A55F0" w:rsidP="008A55F0">
      <w:pPr>
        <w:pStyle w:val="a4"/>
        <w:jc w:val="center"/>
        <w:rPr>
          <w:b/>
          <w:sz w:val="28"/>
          <w:szCs w:val="28"/>
          <w:lang w:val="kk-KZ"/>
        </w:rPr>
      </w:pPr>
      <w:r>
        <w:rPr>
          <w:b/>
          <w:sz w:val="28"/>
          <w:szCs w:val="28"/>
          <w:lang w:val="kk-KZ"/>
        </w:rPr>
        <w:t>Мемлекеттік қызмет көрсету мәселелері бойынша қызмет алушылардың арыз-шағымдары туралы ақпарат</w:t>
      </w:r>
    </w:p>
    <w:p w:rsidR="008A55F0" w:rsidRDefault="008A55F0" w:rsidP="008A55F0">
      <w:pPr>
        <w:pStyle w:val="a4"/>
        <w:jc w:val="center"/>
        <w:rPr>
          <w:b/>
          <w:sz w:val="28"/>
          <w:szCs w:val="28"/>
          <w:lang w:val="kk-KZ"/>
        </w:rPr>
      </w:pPr>
    </w:p>
    <w:p w:rsidR="008A55F0" w:rsidRDefault="008A55F0" w:rsidP="008A55F0">
      <w:pPr>
        <w:pStyle w:val="a4"/>
        <w:jc w:val="both"/>
        <w:rPr>
          <w:sz w:val="28"/>
          <w:szCs w:val="28"/>
          <w:lang w:val="kk-KZ"/>
        </w:rPr>
      </w:pPr>
      <w:r>
        <w:rPr>
          <w:sz w:val="28"/>
          <w:szCs w:val="28"/>
          <w:lang w:val="kk-KZ"/>
        </w:rPr>
        <w:tab/>
        <w:t>201</w:t>
      </w:r>
      <w:r w:rsidR="00CA21E4">
        <w:rPr>
          <w:sz w:val="28"/>
          <w:szCs w:val="28"/>
          <w:lang w:val="kk-KZ"/>
        </w:rPr>
        <w:t>9</w:t>
      </w:r>
      <w:r>
        <w:rPr>
          <w:sz w:val="28"/>
          <w:szCs w:val="28"/>
          <w:lang w:val="kk-KZ"/>
        </w:rPr>
        <w:t xml:space="preserve"> жылы мемлекеттік қызмет көрсетуге арыз-шағым түскен жоқ. </w:t>
      </w:r>
    </w:p>
    <w:p w:rsidR="008A55F0" w:rsidRDefault="008A55F0" w:rsidP="008A55F0">
      <w:pPr>
        <w:pStyle w:val="a4"/>
        <w:jc w:val="both"/>
        <w:rPr>
          <w:sz w:val="28"/>
          <w:szCs w:val="28"/>
          <w:lang w:val="kk-KZ"/>
        </w:rPr>
      </w:pPr>
    </w:p>
    <w:p w:rsidR="008A55F0" w:rsidRDefault="008A55F0" w:rsidP="008A55F0">
      <w:pPr>
        <w:pStyle w:val="a4"/>
        <w:jc w:val="both"/>
        <w:rPr>
          <w:sz w:val="28"/>
          <w:szCs w:val="28"/>
          <w:lang w:val="kk-KZ"/>
        </w:rPr>
      </w:pPr>
    </w:p>
    <w:p w:rsidR="008A55F0" w:rsidRPr="002223C3" w:rsidRDefault="008A55F0" w:rsidP="008A55F0">
      <w:pPr>
        <w:pStyle w:val="a4"/>
        <w:jc w:val="both"/>
        <w:rPr>
          <w:sz w:val="28"/>
          <w:szCs w:val="28"/>
          <w:lang w:val="kk-KZ"/>
        </w:rPr>
      </w:pPr>
      <w:r>
        <w:rPr>
          <w:sz w:val="28"/>
          <w:szCs w:val="28"/>
          <w:lang w:val="kk-KZ"/>
        </w:rPr>
        <w:tab/>
      </w:r>
      <w:r>
        <w:rPr>
          <w:b/>
          <w:sz w:val="28"/>
          <w:szCs w:val="28"/>
          <w:lang w:val="kk-KZ"/>
        </w:rPr>
        <w:t>Бөлім басшысы                                                  Қ.Сансызбаев</w:t>
      </w:r>
      <w:bookmarkStart w:id="0" w:name="_GoBack"/>
      <w:bookmarkEnd w:id="0"/>
    </w:p>
    <w:p w:rsidR="008A55F0" w:rsidRDefault="008A55F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sectPr w:rsidR="008A55F0" w:rsidSect="00FB0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DFC"/>
    <w:rsid w:val="000772D0"/>
    <w:rsid w:val="00096E55"/>
    <w:rsid w:val="00113583"/>
    <w:rsid w:val="0015099F"/>
    <w:rsid w:val="001A5097"/>
    <w:rsid w:val="001B1EC1"/>
    <w:rsid w:val="001D7B09"/>
    <w:rsid w:val="0020442D"/>
    <w:rsid w:val="002D718D"/>
    <w:rsid w:val="003A5DD1"/>
    <w:rsid w:val="003B7D09"/>
    <w:rsid w:val="003C1BE9"/>
    <w:rsid w:val="003E5DFC"/>
    <w:rsid w:val="0040622E"/>
    <w:rsid w:val="004D53B3"/>
    <w:rsid w:val="00530A96"/>
    <w:rsid w:val="00536E0A"/>
    <w:rsid w:val="005655CE"/>
    <w:rsid w:val="005E61F3"/>
    <w:rsid w:val="006773B1"/>
    <w:rsid w:val="007E6948"/>
    <w:rsid w:val="008A55F0"/>
    <w:rsid w:val="0092590A"/>
    <w:rsid w:val="009B2133"/>
    <w:rsid w:val="00AA0E18"/>
    <w:rsid w:val="00C80712"/>
    <w:rsid w:val="00CA21E4"/>
    <w:rsid w:val="00CA4FCE"/>
    <w:rsid w:val="00D32D9A"/>
    <w:rsid w:val="00D90F1F"/>
    <w:rsid w:val="00E74F91"/>
    <w:rsid w:val="00EB0E94"/>
    <w:rsid w:val="00FB0E51"/>
    <w:rsid w:val="00FB6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EA836-57C2-450D-83CE-B3534125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F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1"/>
    <w:locked/>
    <w:rsid w:val="00CA4FCE"/>
    <w:rPr>
      <w:rFonts w:ascii="Times New Roman" w:eastAsiaTheme="minorEastAsia" w:hAnsi="Times New Roman" w:cs="Times New Roman"/>
      <w:lang w:eastAsia="ru-RU"/>
    </w:rPr>
  </w:style>
  <w:style w:type="paragraph" w:styleId="a4">
    <w:name w:val="No Spacing"/>
    <w:aliases w:val="Айгерим"/>
    <w:link w:val="a3"/>
    <w:uiPriority w:val="1"/>
    <w:qFormat/>
    <w:rsid w:val="00CA4FCE"/>
    <w:pPr>
      <w:spacing w:after="0" w:line="240" w:lineRule="auto"/>
    </w:pPr>
    <w:rPr>
      <w:rFonts w:ascii="Times New Roman" w:eastAsiaTheme="minorEastAsia" w:hAnsi="Times New Roman" w:cs="Times New Roman"/>
      <w:lang w:eastAsia="ru-RU"/>
    </w:rPr>
  </w:style>
  <w:style w:type="character" w:styleId="a5">
    <w:name w:val="Strong"/>
    <w:basedOn w:val="a0"/>
    <w:qFormat/>
    <w:rsid w:val="00CA4FCE"/>
    <w:rPr>
      <w:b/>
      <w:bCs/>
    </w:rPr>
  </w:style>
  <w:style w:type="paragraph" w:styleId="a6">
    <w:name w:val="Balloon Text"/>
    <w:basedOn w:val="a"/>
    <w:link w:val="a7"/>
    <w:uiPriority w:val="99"/>
    <w:semiHidden/>
    <w:unhideWhenUsed/>
    <w:rsid w:val="001509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099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823824">
      <w:bodyDiv w:val="1"/>
      <w:marLeft w:val="0"/>
      <w:marRight w:val="0"/>
      <w:marTop w:val="0"/>
      <w:marBottom w:val="0"/>
      <w:divBdr>
        <w:top w:val="none" w:sz="0" w:space="0" w:color="auto"/>
        <w:left w:val="none" w:sz="0" w:space="0" w:color="auto"/>
        <w:bottom w:val="none" w:sz="0" w:space="0" w:color="auto"/>
        <w:right w:val="none" w:sz="0" w:space="0" w:color="auto"/>
      </w:divBdr>
    </w:div>
    <w:div w:id="20031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3087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ОРГ</cp:lastModifiedBy>
  <cp:revision>3</cp:revision>
  <cp:lastPrinted>2020-02-28T06:11:00Z</cp:lastPrinted>
  <dcterms:created xsi:type="dcterms:W3CDTF">2020-03-02T03:18:00Z</dcterms:created>
  <dcterms:modified xsi:type="dcterms:W3CDTF">2020-03-13T05:19:00Z</dcterms:modified>
</cp:coreProperties>
</file>